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E653B8" w14:textId="77777777" w:rsidR="00E16BDF" w:rsidRDefault="00E16BDF" w:rsidP="00E16BDF">
      <w:pPr>
        <w:spacing w:line="240" w:lineRule="auto"/>
      </w:pPr>
    </w:p>
    <w:p w14:paraId="394BF801" w14:textId="7766A574" w:rsidR="00781A66" w:rsidRDefault="00781A66" w:rsidP="00E16BDF">
      <w:pPr>
        <w:spacing w:line="240" w:lineRule="auto"/>
      </w:pPr>
      <w:r w:rsidRPr="00781A66">
        <w:t xml:space="preserve">VERBALE N. </w:t>
      </w:r>
      <w:r w:rsidR="001D0F4A">
        <w:t>2</w:t>
      </w:r>
      <w:r w:rsidRPr="00781A66">
        <w:t xml:space="preserve"> DELLA COMMISSIONE ESAMINATRICE </w:t>
      </w:r>
    </w:p>
    <w:p w14:paraId="4852D521" w14:textId="4D98DDC2" w:rsidR="001D0F4A" w:rsidRDefault="001D0F4A" w:rsidP="00384B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>
        <w:rPr>
          <w:b/>
          <w:bCs/>
        </w:rPr>
        <w:t>Predisposizione prove</w:t>
      </w:r>
      <w:r w:rsidR="00384BCC" w:rsidRPr="00384BCC">
        <w:t xml:space="preserve"> </w:t>
      </w:r>
      <w:r w:rsidR="00384BCC" w:rsidRPr="00B46278">
        <w:t>CONCORSO PUBBLICO PER ESAMI PER L’ASSUNZIONE, A TEMPO PIENO ED INDETERMINATO, DI N. 1 ISTRUTTORE TECNICO GEOMETRA – AREA DEGLI ISTRUTTORI  PRESSO L’AREA TECNICA</w:t>
      </w:r>
    </w:p>
    <w:p w14:paraId="199D06A6" w14:textId="5A4586D7" w:rsidR="00384BCC" w:rsidRDefault="00781A66" w:rsidP="00384BCC">
      <w:pPr>
        <w:spacing w:line="240" w:lineRule="auto"/>
        <w:jc w:val="both"/>
      </w:pPr>
      <w:r w:rsidRPr="00781A66">
        <w:t xml:space="preserve">L’anno </w:t>
      </w:r>
      <w:proofErr w:type="spellStart"/>
      <w:r w:rsidRPr="00781A66">
        <w:t>duemilaventi</w:t>
      </w:r>
      <w:r w:rsidR="00384BCC">
        <w:t>sei</w:t>
      </w:r>
      <w:proofErr w:type="spellEnd"/>
      <w:r>
        <w:t xml:space="preserve"> </w:t>
      </w:r>
      <w:r w:rsidRPr="00781A66">
        <w:t xml:space="preserve"> addì </w:t>
      </w:r>
      <w:r>
        <w:t xml:space="preserve"> </w:t>
      </w:r>
      <w:r w:rsidR="00384BCC">
        <w:t>diciassette</w:t>
      </w:r>
      <w:r w:rsidR="001D0F4A">
        <w:t xml:space="preserve"> </w:t>
      </w:r>
      <w:r w:rsidRPr="00781A66">
        <w:t xml:space="preserve">del mese di </w:t>
      </w:r>
      <w:r w:rsidR="00384BCC">
        <w:t>marzo</w:t>
      </w:r>
      <w:r w:rsidRPr="00781A66">
        <w:t xml:space="preserve">, alle ore </w:t>
      </w:r>
      <w:r>
        <w:t>1</w:t>
      </w:r>
      <w:r w:rsidR="001D0F4A">
        <w:t>4</w:t>
      </w:r>
      <w:r w:rsidRPr="00781A66">
        <w:t>.00 nella sede del</w:t>
      </w:r>
      <w:r>
        <w:t xml:space="preserve"> comune di Montoggio Via IV Novembre n. 18 </w:t>
      </w:r>
      <w:r w:rsidRPr="00781A66">
        <w:t xml:space="preserve"> sono presenti</w:t>
      </w:r>
      <w:r w:rsidR="00FA7F29">
        <w:t xml:space="preserve"> in seduta riservata</w:t>
      </w:r>
      <w:r w:rsidRPr="00781A66">
        <w:t xml:space="preserve"> i componenti della Commissione esaminatrice del</w:t>
      </w:r>
      <w:r>
        <w:t xml:space="preserve">la </w:t>
      </w:r>
      <w:r w:rsidR="00384BCC">
        <w:t xml:space="preserve">procedura concorsuale </w:t>
      </w:r>
      <w:r w:rsidR="00384BCC" w:rsidRPr="00781A66">
        <w:t xml:space="preserve"> in oggetto   nominati con Determinazione del Responsabile del Servizio nella persona dei signori: </w:t>
      </w:r>
    </w:p>
    <w:p w14:paraId="3814CDB2" w14:textId="77777777" w:rsidR="00384BCC" w:rsidRDefault="00384BCC" w:rsidP="00384BCC">
      <w:pPr>
        <w:pStyle w:val="Paragrafoelenco"/>
        <w:numPr>
          <w:ilvl w:val="0"/>
          <w:numId w:val="1"/>
        </w:numPr>
      </w:pPr>
      <w:r>
        <w:t>Dott. Giulio Giraldi- Segretario comunale</w:t>
      </w:r>
      <w:r>
        <w:tab/>
      </w:r>
      <w:r>
        <w:tab/>
      </w:r>
      <w:r>
        <w:tab/>
      </w:r>
      <w:r>
        <w:tab/>
        <w:t xml:space="preserve">   – PRESIDENTE</w:t>
      </w:r>
    </w:p>
    <w:p w14:paraId="1123F2C5" w14:textId="77777777" w:rsidR="00384BCC" w:rsidRDefault="00384BCC" w:rsidP="00384BCC">
      <w:pPr>
        <w:pStyle w:val="Paragrafoelenco"/>
        <w:numPr>
          <w:ilvl w:val="0"/>
          <w:numId w:val="1"/>
        </w:numPr>
      </w:pPr>
      <w:r>
        <w:t>Arch. Daniela Merlo – Funzionario E.Q.- dipendente del comune di Ronco Scrivia</w:t>
      </w:r>
      <w:r>
        <w:tab/>
        <w:t xml:space="preserve">                                        COMPONENTE ESPERTO</w:t>
      </w:r>
    </w:p>
    <w:p w14:paraId="2B251F86" w14:textId="77777777" w:rsidR="00384BCC" w:rsidRDefault="00384BCC" w:rsidP="00384BCC">
      <w:pPr>
        <w:pStyle w:val="Paragrafoelenco"/>
        <w:numPr>
          <w:ilvl w:val="0"/>
          <w:numId w:val="1"/>
        </w:numPr>
      </w:pPr>
      <w:r>
        <w:t xml:space="preserve">Arch. Carmelo  Cagnino- Funzionario E.Q.- dipendente del comune di Casella </w:t>
      </w:r>
    </w:p>
    <w:p w14:paraId="4A3714BF" w14:textId="77777777" w:rsidR="00384BCC" w:rsidRDefault="00384BCC" w:rsidP="00384BCC">
      <w:pPr>
        <w:pStyle w:val="Paragrafoelenco"/>
        <w:numPr>
          <w:ilvl w:val="0"/>
          <w:numId w:val="1"/>
        </w:numPr>
      </w:pPr>
      <w:r>
        <w:t>COMPONENTE ESPERTO</w:t>
      </w:r>
    </w:p>
    <w:p w14:paraId="3E23BEA6" w14:textId="77777777" w:rsidR="00384BCC" w:rsidRDefault="00384BCC" w:rsidP="00384BCC">
      <w:pPr>
        <w:pStyle w:val="Paragrafoelenco"/>
        <w:numPr>
          <w:ilvl w:val="0"/>
          <w:numId w:val="1"/>
        </w:numPr>
      </w:pPr>
      <w:r>
        <w:t>Sig.ra Laura Carosio- Funzionario E.Q.- dipendente del comune di Montoggio- SEGRETARIO</w:t>
      </w:r>
    </w:p>
    <w:p w14:paraId="39078536" w14:textId="75FBE855" w:rsidR="00781A66" w:rsidRDefault="00781A66" w:rsidP="00E16BDF">
      <w:pPr>
        <w:spacing w:line="240" w:lineRule="auto"/>
        <w:jc w:val="center"/>
      </w:pPr>
      <w:r w:rsidRPr="00781A66">
        <w:t>LA COMMISSIONE</w:t>
      </w:r>
    </w:p>
    <w:p w14:paraId="1A10DD7D" w14:textId="7AA5DE39" w:rsidR="001D0F4A" w:rsidRDefault="001D0F4A" w:rsidP="00E16BDF">
      <w:pPr>
        <w:spacing w:line="240" w:lineRule="auto"/>
        <w:rPr>
          <w:bCs/>
        </w:rPr>
      </w:pPr>
      <w:r>
        <w:rPr>
          <w:bCs/>
        </w:rPr>
        <w:t xml:space="preserve">Visto il proprio precedente verbale n. 1 del </w:t>
      </w:r>
      <w:r w:rsidR="00384BCC">
        <w:rPr>
          <w:bCs/>
        </w:rPr>
        <w:t xml:space="preserve"> 27/02/2026</w:t>
      </w:r>
      <w:r>
        <w:rPr>
          <w:bCs/>
        </w:rPr>
        <w:t xml:space="preserve">  con il quale non si </w:t>
      </w:r>
      <w:proofErr w:type="spellStart"/>
      <w:r>
        <w:rPr>
          <w:bCs/>
        </w:rPr>
        <w:t>e’</w:t>
      </w:r>
      <w:proofErr w:type="spellEnd"/>
      <w:r>
        <w:rPr>
          <w:bCs/>
        </w:rPr>
        <w:t xml:space="preserve"> rilevata alcuna</w:t>
      </w:r>
      <w:r w:rsidR="00384BCC">
        <w:rPr>
          <w:bCs/>
        </w:rPr>
        <w:t xml:space="preserve">  </w:t>
      </w:r>
      <w:r>
        <w:rPr>
          <w:bCs/>
        </w:rPr>
        <w:t xml:space="preserve">incompatibilità, dei componenti fra loro o rispetto ai candidati e pertanto si </w:t>
      </w:r>
      <w:proofErr w:type="spellStart"/>
      <w:r>
        <w:rPr>
          <w:bCs/>
        </w:rPr>
        <w:t>e’</w:t>
      </w:r>
      <w:proofErr w:type="spellEnd"/>
      <w:r>
        <w:rPr>
          <w:bCs/>
        </w:rPr>
        <w:t xml:space="preserve"> fissata nella giornata di oggi </w:t>
      </w:r>
      <w:r w:rsidR="00384BCC">
        <w:rPr>
          <w:bCs/>
        </w:rPr>
        <w:t xml:space="preserve"> 17 marzo 2026</w:t>
      </w:r>
      <w:r>
        <w:rPr>
          <w:bCs/>
        </w:rPr>
        <w:t xml:space="preserve"> alle ore 1</w:t>
      </w:r>
      <w:r w:rsidR="00384BCC">
        <w:rPr>
          <w:bCs/>
        </w:rPr>
        <w:t>5</w:t>
      </w:r>
      <w:r>
        <w:rPr>
          <w:bCs/>
        </w:rPr>
        <w:t>.00 la data e l’ora per la prova selettiva.</w:t>
      </w:r>
    </w:p>
    <w:p w14:paraId="68216BE5" w14:textId="2556944E" w:rsidR="001D0F4A" w:rsidRPr="00623B77" w:rsidRDefault="001D0F4A" w:rsidP="00E16BDF">
      <w:pPr>
        <w:spacing w:line="240" w:lineRule="auto"/>
        <w:jc w:val="both"/>
        <w:rPr>
          <w:bCs/>
        </w:rPr>
      </w:pPr>
      <w:r w:rsidRPr="00623B77">
        <w:rPr>
          <w:bCs/>
        </w:rPr>
        <w:t xml:space="preserve">La commissione procede fissando preventivamente i criteri, quantificabili con una votazione/valutazione espressa numericamente, da attribuire alla prova </w:t>
      </w:r>
      <w:r w:rsidR="00384BCC" w:rsidRPr="00623B77">
        <w:rPr>
          <w:bCs/>
        </w:rPr>
        <w:t xml:space="preserve"> scritta</w:t>
      </w:r>
      <w:r w:rsidRPr="00623B77">
        <w:rPr>
          <w:bCs/>
        </w:rPr>
        <w:t>, stabilendo un massimo di 30 punti e un minimo di 21 per il superamento della prova:</w:t>
      </w:r>
    </w:p>
    <w:p w14:paraId="6535198A" w14:textId="14CF13AC" w:rsidR="001D0F4A" w:rsidRPr="00623B77" w:rsidRDefault="001D0F4A" w:rsidP="00E16BDF">
      <w:pPr>
        <w:spacing w:line="240" w:lineRule="auto"/>
      </w:pPr>
      <w:r w:rsidRPr="00623B77">
        <w:rPr>
          <w:bCs/>
        </w:rPr>
        <w:t xml:space="preserve">– A) </w:t>
      </w:r>
      <w:r w:rsidRPr="00623B77">
        <w:rPr>
          <w:b/>
        </w:rPr>
        <w:t xml:space="preserve">Fino a </w:t>
      </w:r>
      <w:r w:rsidR="00623B77" w:rsidRPr="00623B77">
        <w:rPr>
          <w:b/>
        </w:rPr>
        <w:t>massimo 9</w:t>
      </w:r>
      <w:r w:rsidRPr="00623B77">
        <w:rPr>
          <w:b/>
        </w:rPr>
        <w:t xml:space="preserve"> punti:</w:t>
      </w:r>
      <w:r w:rsidR="00623B77" w:rsidRPr="00623B77">
        <w:rPr>
          <w:b/>
        </w:rPr>
        <w:t xml:space="preserve"> </w:t>
      </w:r>
      <w:r w:rsidR="00623B77" w:rsidRPr="00623B77">
        <w:rPr>
          <w:bCs/>
        </w:rPr>
        <w:t>per il primo quesito ed il secondo quesito</w:t>
      </w:r>
      <w:r w:rsidRPr="00623B77">
        <w:rPr>
          <w:bCs/>
        </w:rPr>
        <w:t xml:space="preserve"> </w:t>
      </w:r>
    </w:p>
    <w:p w14:paraId="003B516D" w14:textId="5478695F" w:rsidR="003F6D3E" w:rsidRPr="00623B77" w:rsidRDefault="00FA7F29" w:rsidP="00E16BDF">
      <w:pPr>
        <w:spacing w:line="240" w:lineRule="auto"/>
      </w:pPr>
      <w:r w:rsidRPr="00623B77">
        <w:t xml:space="preserve">– B) </w:t>
      </w:r>
      <w:r w:rsidRPr="00623B77">
        <w:rPr>
          <w:b/>
          <w:bCs/>
        </w:rPr>
        <w:t xml:space="preserve">Fino </w:t>
      </w:r>
      <w:r w:rsidR="00623B77" w:rsidRPr="00623B77">
        <w:rPr>
          <w:b/>
          <w:bCs/>
        </w:rPr>
        <w:t>a massimo 12</w:t>
      </w:r>
      <w:r w:rsidRPr="00623B77">
        <w:rPr>
          <w:b/>
          <w:bCs/>
        </w:rPr>
        <w:t xml:space="preserve"> </w:t>
      </w:r>
      <w:proofErr w:type="spellStart"/>
      <w:r w:rsidRPr="00623B77">
        <w:rPr>
          <w:b/>
          <w:bCs/>
        </w:rPr>
        <w:t>punti</w:t>
      </w:r>
      <w:r w:rsidRPr="00623B77">
        <w:t>:</w:t>
      </w:r>
      <w:r w:rsidR="00623B77" w:rsidRPr="00623B77">
        <w:rPr>
          <w:bCs/>
        </w:rPr>
        <w:t>per</w:t>
      </w:r>
      <w:proofErr w:type="spellEnd"/>
      <w:r w:rsidR="00623B77" w:rsidRPr="00623B77">
        <w:rPr>
          <w:bCs/>
        </w:rPr>
        <w:t xml:space="preserve"> il terzo quesito</w:t>
      </w:r>
    </w:p>
    <w:p w14:paraId="0B9FED1E" w14:textId="67726613" w:rsidR="00E16BDF" w:rsidRDefault="00FA7F29" w:rsidP="00E16BDF">
      <w:pPr>
        <w:spacing w:line="240" w:lineRule="auto"/>
        <w:jc w:val="both"/>
        <w:rPr>
          <w:bCs/>
        </w:rPr>
      </w:pPr>
      <w:r w:rsidRPr="00623B77">
        <w:rPr>
          <w:bCs/>
        </w:rPr>
        <w:t xml:space="preserve">la Commissione predispone </w:t>
      </w:r>
      <w:r w:rsidR="00384BCC" w:rsidRPr="00623B77">
        <w:rPr>
          <w:bCs/>
        </w:rPr>
        <w:t>3</w:t>
      </w:r>
      <w:r w:rsidRPr="00623B77">
        <w:rPr>
          <w:bCs/>
        </w:rPr>
        <w:t xml:space="preserve"> (</w:t>
      </w:r>
      <w:r w:rsidR="00384BCC" w:rsidRPr="00623B77">
        <w:rPr>
          <w:bCs/>
        </w:rPr>
        <w:t>tre</w:t>
      </w:r>
      <w:r w:rsidRPr="00623B77">
        <w:rPr>
          <w:bCs/>
        </w:rPr>
        <w:t>) set di domande, ciascuno contenente 3 (tre) domande a risposta libera  avente ad oggetto le materie di cui sopra</w:t>
      </w:r>
      <w:r w:rsidR="00F30987" w:rsidRPr="00623B77">
        <w:rPr>
          <w:bCs/>
        </w:rPr>
        <w:t xml:space="preserve"> il cui testo si allega la presente verbale.</w:t>
      </w:r>
    </w:p>
    <w:p w14:paraId="213B47EA" w14:textId="77DA2156" w:rsidR="00B22EC8" w:rsidRDefault="00FA7F29" w:rsidP="00B22EC8">
      <w:pPr>
        <w:spacing w:line="240" w:lineRule="auto"/>
        <w:contextualSpacing/>
        <w:jc w:val="both"/>
        <w:rPr>
          <w:bCs/>
        </w:rPr>
      </w:pPr>
      <w:r>
        <w:rPr>
          <w:bCs/>
        </w:rPr>
        <w:t>C</w:t>
      </w:r>
      <w:r w:rsidRPr="00FA7F29">
        <w:rPr>
          <w:bCs/>
        </w:rPr>
        <w:t xml:space="preserve">iascun </w:t>
      </w:r>
      <w:r w:rsidR="00B22EC8">
        <w:rPr>
          <w:bCs/>
        </w:rPr>
        <w:t xml:space="preserve">set  di domande viene copiato su una chiavetta USB che insieme al testo cartaceo delle domande </w:t>
      </w:r>
      <w:r w:rsidRPr="00FA7F29">
        <w:rPr>
          <w:bCs/>
        </w:rPr>
        <w:t xml:space="preserve">  timbrato,</w:t>
      </w:r>
      <w:r w:rsidR="00B22EC8">
        <w:rPr>
          <w:bCs/>
        </w:rPr>
        <w:t xml:space="preserve"> e </w:t>
      </w:r>
      <w:r w:rsidRPr="00FA7F29">
        <w:rPr>
          <w:bCs/>
        </w:rPr>
        <w:t xml:space="preserve">siglato dal presidente, </w:t>
      </w:r>
      <w:r w:rsidR="00B22EC8">
        <w:rPr>
          <w:bCs/>
        </w:rPr>
        <w:t xml:space="preserve"> viene inserito </w:t>
      </w:r>
      <w:r w:rsidR="00B22EC8" w:rsidRPr="00FA7F29">
        <w:rPr>
          <w:bCs/>
        </w:rPr>
        <w:t xml:space="preserve">all’interno di </w:t>
      </w:r>
      <w:r w:rsidR="00B22EC8">
        <w:rPr>
          <w:bCs/>
        </w:rPr>
        <w:t xml:space="preserve"> tre </w:t>
      </w:r>
      <w:r w:rsidR="00B22EC8" w:rsidRPr="00FA7F29">
        <w:rPr>
          <w:bCs/>
        </w:rPr>
        <w:t>buste</w:t>
      </w:r>
      <w:r w:rsidR="00B22EC8">
        <w:rPr>
          <w:bCs/>
        </w:rPr>
        <w:t xml:space="preserve"> distinte </w:t>
      </w:r>
      <w:r w:rsidR="00B22EC8" w:rsidRPr="00FA7F29">
        <w:rPr>
          <w:bCs/>
        </w:rPr>
        <w:t xml:space="preserve"> che vengono</w:t>
      </w:r>
      <w:r w:rsidR="00B22EC8">
        <w:rPr>
          <w:bCs/>
        </w:rPr>
        <w:t xml:space="preserve">, numerate. </w:t>
      </w:r>
      <w:r w:rsidR="00B22EC8" w:rsidRPr="00FA7F29">
        <w:rPr>
          <w:bCs/>
        </w:rPr>
        <w:t xml:space="preserve"> sigillate e firmate esteriormente sui lembi</w:t>
      </w:r>
      <w:r w:rsidR="00B22EC8">
        <w:rPr>
          <w:bCs/>
        </w:rPr>
        <w:t xml:space="preserve"> </w:t>
      </w:r>
      <w:r w:rsidR="00B22EC8" w:rsidRPr="00FA7F29">
        <w:rPr>
          <w:bCs/>
        </w:rPr>
        <w:t xml:space="preserve">di chiusura dai </w:t>
      </w:r>
      <w:r w:rsidR="00B22EC8">
        <w:rPr>
          <w:bCs/>
        </w:rPr>
        <w:t xml:space="preserve"> </w:t>
      </w:r>
      <w:r w:rsidR="00B22EC8" w:rsidRPr="00FA7F29">
        <w:rPr>
          <w:bCs/>
        </w:rPr>
        <w:t>componenti della Commissione;</w:t>
      </w:r>
    </w:p>
    <w:p w14:paraId="7F54DF0F" w14:textId="77777777" w:rsidR="00B22EC8" w:rsidRDefault="00B22EC8" w:rsidP="00E16BDF">
      <w:pPr>
        <w:spacing w:line="240" w:lineRule="auto"/>
        <w:contextualSpacing/>
        <w:jc w:val="both"/>
        <w:rPr>
          <w:bCs/>
        </w:rPr>
      </w:pPr>
    </w:p>
    <w:p w14:paraId="0C9C0985" w14:textId="17BBF0CA" w:rsidR="00E16BDF" w:rsidRDefault="00E16BDF" w:rsidP="00E16BDF">
      <w:pPr>
        <w:spacing w:line="240" w:lineRule="auto"/>
        <w:contextualSpacing/>
        <w:jc w:val="both"/>
        <w:rPr>
          <w:bCs/>
        </w:rPr>
      </w:pPr>
    </w:p>
    <w:p w14:paraId="211C9CF9" w14:textId="20113320" w:rsidR="00FA7F29" w:rsidRPr="00FA7F29" w:rsidRDefault="004A0C6D" w:rsidP="00E16BDF">
      <w:pPr>
        <w:spacing w:line="240" w:lineRule="auto"/>
        <w:rPr>
          <w:bCs/>
        </w:rPr>
      </w:pPr>
      <w:r w:rsidRPr="006D2BEF">
        <w:rPr>
          <w:bCs/>
        </w:rPr>
        <w:t>Si dà atto che la Commissione ha assunto le decisioni riportate nel presente verbale con il consenso unanime dei suoi component</w:t>
      </w:r>
      <w:r>
        <w:rPr>
          <w:bCs/>
        </w:rPr>
        <w:t>i</w:t>
      </w:r>
      <w:r w:rsidR="00B22EC8">
        <w:rPr>
          <w:bCs/>
        </w:rPr>
        <w:t xml:space="preserve"> </w:t>
      </w:r>
      <w:r>
        <w:rPr>
          <w:bCs/>
        </w:rPr>
        <w:t>.</w:t>
      </w:r>
      <w:r w:rsidR="00FA7F29" w:rsidRPr="00E16BDF">
        <w:rPr>
          <w:bCs/>
        </w:rPr>
        <w:t xml:space="preserve">Alle </w:t>
      </w:r>
      <w:r w:rsidR="00FA7F29" w:rsidRPr="00623B77">
        <w:rPr>
          <w:bCs/>
        </w:rPr>
        <w:t>ore 1</w:t>
      </w:r>
      <w:r w:rsidR="00E16BDF" w:rsidRPr="00623B77">
        <w:rPr>
          <w:bCs/>
        </w:rPr>
        <w:t>5</w:t>
      </w:r>
      <w:r w:rsidR="00FA7F29" w:rsidRPr="00623B77">
        <w:rPr>
          <w:bCs/>
        </w:rPr>
        <w:t>:00</w:t>
      </w:r>
      <w:r w:rsidR="00FA7F29" w:rsidRPr="00E16BDF">
        <w:rPr>
          <w:bCs/>
        </w:rPr>
        <w:t xml:space="preserve"> viene dichiarata chiusa la seduta riservata</w:t>
      </w:r>
    </w:p>
    <w:p w14:paraId="36DA56EE" w14:textId="77777777" w:rsidR="00B22EC8" w:rsidRDefault="00B22EC8" w:rsidP="00B22EC8"/>
    <w:p w14:paraId="494FBBA4" w14:textId="4C525563" w:rsidR="00B22EC8" w:rsidRDefault="00B22EC8" w:rsidP="00B22EC8">
      <w:r>
        <w:t>Il Presidente  Dott. Giulio Giraldi</w:t>
      </w:r>
      <w:r w:rsidR="00891F2A">
        <w:t xml:space="preserve"> F.to</w:t>
      </w:r>
      <w:r>
        <w:t xml:space="preserve"> </w:t>
      </w:r>
      <w:r>
        <w:tab/>
      </w:r>
      <w:r>
        <w:tab/>
      </w:r>
    </w:p>
    <w:p w14:paraId="12DE6EC7" w14:textId="657A8BAA" w:rsidR="00B22EC8" w:rsidRDefault="00B22EC8" w:rsidP="00B22EC8">
      <w:r>
        <w:t xml:space="preserve">Il Componente Esperto </w:t>
      </w:r>
      <w:r w:rsidR="00891F2A">
        <w:t xml:space="preserve"> </w:t>
      </w:r>
      <w:r>
        <w:t>Arch. Daniela Merlo</w:t>
      </w:r>
      <w:r w:rsidR="00891F2A">
        <w:t xml:space="preserve"> F.to </w:t>
      </w:r>
      <w:r>
        <w:tab/>
      </w:r>
      <w:r>
        <w:tab/>
      </w:r>
    </w:p>
    <w:p w14:paraId="49DF4E24" w14:textId="068F52F5" w:rsidR="00B22EC8" w:rsidRDefault="00B22EC8">
      <w:r>
        <w:t>Il Componente Esperto Arch. Carmelo Cagnino</w:t>
      </w:r>
      <w:r w:rsidR="00891F2A">
        <w:t xml:space="preserve"> F.to </w:t>
      </w:r>
      <w:r>
        <w:tab/>
      </w:r>
    </w:p>
    <w:p w14:paraId="6390B6E4" w14:textId="6172A776" w:rsidR="00875538" w:rsidRDefault="00875538">
      <w:r>
        <w:t xml:space="preserve">Il segretario verbalizzante </w:t>
      </w:r>
      <w:r w:rsidR="00891F2A">
        <w:t xml:space="preserve"> </w:t>
      </w:r>
      <w:r>
        <w:t>Sig.ra Laura Carosio</w:t>
      </w:r>
      <w:r w:rsidR="00891F2A">
        <w:t xml:space="preserve"> F.to </w:t>
      </w:r>
      <w:r>
        <w:t xml:space="preserve">         </w:t>
      </w:r>
    </w:p>
    <w:sectPr w:rsidR="00875538" w:rsidSect="00384BCC">
      <w:pgSz w:w="11906" w:h="16838"/>
      <w:pgMar w:top="426" w:right="99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2F5F7D"/>
    <w:multiLevelType w:val="hybridMultilevel"/>
    <w:tmpl w:val="D7184FBC"/>
    <w:lvl w:ilvl="0" w:tplc="7234C95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08642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A66"/>
    <w:rsid w:val="00167ACE"/>
    <w:rsid w:val="001A7B13"/>
    <w:rsid w:val="001D0F4A"/>
    <w:rsid w:val="0021138E"/>
    <w:rsid w:val="0024761D"/>
    <w:rsid w:val="002948EA"/>
    <w:rsid w:val="002F2AFD"/>
    <w:rsid w:val="003156F5"/>
    <w:rsid w:val="00332990"/>
    <w:rsid w:val="00334AB6"/>
    <w:rsid w:val="00384BCC"/>
    <w:rsid w:val="003A6EA1"/>
    <w:rsid w:val="003F6D3E"/>
    <w:rsid w:val="004935B8"/>
    <w:rsid w:val="004A0C6D"/>
    <w:rsid w:val="004C4406"/>
    <w:rsid w:val="005B37AD"/>
    <w:rsid w:val="005E4C25"/>
    <w:rsid w:val="00623B77"/>
    <w:rsid w:val="00630149"/>
    <w:rsid w:val="00752662"/>
    <w:rsid w:val="0077424C"/>
    <w:rsid w:val="00781A66"/>
    <w:rsid w:val="00815142"/>
    <w:rsid w:val="008450B2"/>
    <w:rsid w:val="00854CE5"/>
    <w:rsid w:val="00875538"/>
    <w:rsid w:val="00891F2A"/>
    <w:rsid w:val="008F1DCB"/>
    <w:rsid w:val="008F6201"/>
    <w:rsid w:val="00A7476D"/>
    <w:rsid w:val="00AA1D9A"/>
    <w:rsid w:val="00AA1EB0"/>
    <w:rsid w:val="00AD3942"/>
    <w:rsid w:val="00AE3D4A"/>
    <w:rsid w:val="00AE79A7"/>
    <w:rsid w:val="00B22EC8"/>
    <w:rsid w:val="00C76842"/>
    <w:rsid w:val="00C76D91"/>
    <w:rsid w:val="00CA0C03"/>
    <w:rsid w:val="00CF7705"/>
    <w:rsid w:val="00D8734D"/>
    <w:rsid w:val="00E0771C"/>
    <w:rsid w:val="00E16BDF"/>
    <w:rsid w:val="00E76BB2"/>
    <w:rsid w:val="00F30987"/>
    <w:rsid w:val="00F43864"/>
    <w:rsid w:val="00F8414E"/>
    <w:rsid w:val="00FA7F29"/>
    <w:rsid w:val="00FE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12B786"/>
  <w15:chartTrackingRefBased/>
  <w15:docId w15:val="{DD01FFBC-32A7-4807-87C2-ED2B6AD2D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81A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81A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81A6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81A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81A6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81A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81A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81A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81A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81A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81A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81A6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81A66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81A66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81A6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81A6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81A6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81A6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81A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81A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81A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81A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81A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81A6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81A6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81A66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81A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81A66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81A66"/>
    <w:rPr>
      <w:b/>
      <w:bCs/>
      <w:smallCaps/>
      <w:color w:val="2F5496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qFormat/>
    <w:rsid w:val="003F6D3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F6D3E"/>
    <w:rPr>
      <w:rFonts w:ascii="Calibri" w:eastAsia="Calibri" w:hAnsi="Calibri" w:cs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375</Words>
  <Characters>2143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Carosio</dc:creator>
  <cp:keywords/>
  <dc:description/>
  <cp:lastModifiedBy>Laura Carosio</cp:lastModifiedBy>
  <cp:revision>3</cp:revision>
  <cp:lastPrinted>2026-03-17T14:01:00Z</cp:lastPrinted>
  <dcterms:created xsi:type="dcterms:W3CDTF">2026-09-15T14:28:00Z</dcterms:created>
  <dcterms:modified xsi:type="dcterms:W3CDTF">2026-09-15T14:29:00Z</dcterms:modified>
</cp:coreProperties>
</file>